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77E" w:rsidRPr="00BC477E" w:rsidRDefault="00BC477E" w:rsidP="00BC477E">
      <w:pPr>
        <w:spacing w:after="0" w:line="240" w:lineRule="auto"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BC477E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CONVOCATORIA A PRESENTAR PROYECTOS </w:t>
      </w:r>
      <w:r w:rsidR="00E77970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NACIONALES </w:t>
      </w:r>
    </w:p>
    <w:p w:rsidR="00BC477E" w:rsidRDefault="00BC477E" w:rsidP="00BC477E">
      <w:pPr>
        <w:spacing w:after="0" w:line="240" w:lineRule="auto"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BC477E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PARA EL BIENIO 20</w:t>
      </w:r>
      <w:r w:rsidR="00E77970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20</w:t>
      </w:r>
      <w:r w:rsidRPr="00BC477E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-20</w:t>
      </w:r>
      <w:r w:rsidR="00E77970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2</w:t>
      </w:r>
      <w:r w:rsidRPr="00BC477E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1</w:t>
      </w:r>
    </w:p>
    <w:p w:rsidR="00BC477E" w:rsidRDefault="00BC477E" w:rsidP="00BC477E">
      <w:pPr>
        <w:spacing w:after="0" w:line="240" w:lineRule="auto"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</w:p>
    <w:p w:rsidR="00BC477E" w:rsidRDefault="00BC477E" w:rsidP="00BC477E">
      <w:pPr>
        <w:spacing w:after="0" w:line="240" w:lineRule="auto"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</w:p>
    <w:p w:rsidR="006D28F9" w:rsidRDefault="006D28F9" w:rsidP="006D28F9">
      <w:pPr>
        <w:spacing w:after="0" w:line="240" w:lineRule="auto"/>
        <w:jc w:val="both"/>
        <w:rPr>
          <w:rFonts w:ascii="Arial" w:hAnsi="Arial" w:cs="Lucida Sans Unicode"/>
          <w:sz w:val="24"/>
          <w:szCs w:val="24"/>
        </w:rPr>
      </w:pPr>
    </w:p>
    <w:p w:rsidR="006D28F9" w:rsidRDefault="006E15D9" w:rsidP="006D28F9">
      <w:pPr>
        <w:spacing w:after="0" w:line="240" w:lineRule="auto"/>
        <w:jc w:val="both"/>
        <w:rPr>
          <w:rFonts w:ascii="Arial" w:hAnsi="Arial" w:cs="Lucida Sans Unicode"/>
          <w:sz w:val="24"/>
          <w:szCs w:val="24"/>
        </w:rPr>
      </w:pPr>
      <w:r>
        <w:rPr>
          <w:rFonts w:ascii="Arial" w:hAnsi="Arial" w:cs="Lucida Sans Unicode"/>
          <w:sz w:val="24"/>
          <w:szCs w:val="24"/>
        </w:rPr>
        <w:t xml:space="preserve">Se invita a los profesionales de la institución </w:t>
      </w:r>
      <w:r w:rsidR="006D28F9">
        <w:rPr>
          <w:rFonts w:ascii="Arial" w:hAnsi="Arial" w:cs="Lucida Sans Unicode"/>
          <w:sz w:val="24"/>
          <w:szCs w:val="24"/>
        </w:rPr>
        <w:t xml:space="preserve">a presentar propuestas de proyectos </w:t>
      </w:r>
      <w:r w:rsidR="00E77970">
        <w:rPr>
          <w:rFonts w:ascii="Arial" w:hAnsi="Arial" w:cs="Lucida Sans Unicode"/>
          <w:sz w:val="24"/>
          <w:szCs w:val="24"/>
        </w:rPr>
        <w:t xml:space="preserve">nacionales </w:t>
      </w:r>
      <w:r>
        <w:rPr>
          <w:rFonts w:ascii="Arial" w:hAnsi="Arial" w:cs="Lucida Sans Unicode"/>
          <w:sz w:val="24"/>
          <w:szCs w:val="24"/>
        </w:rPr>
        <w:t xml:space="preserve">para el bienio 2020-2021, </w:t>
      </w:r>
      <w:r w:rsidR="0007106B">
        <w:rPr>
          <w:rFonts w:ascii="Arial" w:hAnsi="Arial" w:cs="Lucida Sans Unicode"/>
          <w:sz w:val="24"/>
          <w:szCs w:val="24"/>
        </w:rPr>
        <w:t xml:space="preserve">que serán auspiciados por el </w:t>
      </w:r>
      <w:r w:rsidR="00E77970">
        <w:rPr>
          <w:rFonts w:ascii="Arial" w:hAnsi="Arial" w:cs="Lucida Sans Unicode"/>
          <w:sz w:val="24"/>
          <w:szCs w:val="24"/>
        </w:rPr>
        <w:t>Organismo Internacional de Energía Atómica</w:t>
      </w:r>
      <w:r w:rsidR="0007106B">
        <w:rPr>
          <w:rFonts w:ascii="Arial" w:hAnsi="Arial" w:cs="Lucida Sans Unicode"/>
          <w:sz w:val="24"/>
          <w:szCs w:val="24"/>
        </w:rPr>
        <w:t xml:space="preserve"> </w:t>
      </w:r>
      <w:r w:rsidR="00E77970">
        <w:rPr>
          <w:rFonts w:ascii="Arial" w:hAnsi="Arial" w:cs="Lucida Sans Unicode"/>
          <w:sz w:val="24"/>
          <w:szCs w:val="24"/>
        </w:rPr>
        <w:t>–OIEA.</w:t>
      </w:r>
      <w:r>
        <w:rPr>
          <w:rFonts w:ascii="Arial" w:hAnsi="Arial" w:cs="Lucida Sans Unicode"/>
          <w:sz w:val="24"/>
          <w:szCs w:val="24"/>
        </w:rPr>
        <w:t xml:space="preserve"> </w:t>
      </w:r>
      <w:r w:rsidR="0007106B">
        <w:rPr>
          <w:rFonts w:ascii="Arial" w:hAnsi="Arial" w:cs="Lucida Sans Unicode"/>
          <w:sz w:val="24"/>
          <w:szCs w:val="24"/>
        </w:rPr>
        <w:t xml:space="preserve">El plazo </w:t>
      </w:r>
      <w:r>
        <w:rPr>
          <w:rFonts w:ascii="Arial" w:hAnsi="Arial" w:cs="Lucida Sans Unicode"/>
          <w:sz w:val="24"/>
          <w:szCs w:val="24"/>
        </w:rPr>
        <w:t xml:space="preserve">para presentar las ideas de proyectos </w:t>
      </w:r>
      <w:r w:rsidR="0007106B">
        <w:rPr>
          <w:rFonts w:ascii="Arial" w:hAnsi="Arial" w:cs="Lucida Sans Unicode"/>
          <w:sz w:val="24"/>
          <w:szCs w:val="24"/>
        </w:rPr>
        <w:t xml:space="preserve">vence </w:t>
      </w:r>
      <w:r w:rsidR="006D28F9">
        <w:rPr>
          <w:rFonts w:ascii="Arial" w:hAnsi="Arial" w:cs="Lucida Sans Unicode"/>
          <w:sz w:val="24"/>
          <w:szCs w:val="24"/>
        </w:rPr>
        <w:t xml:space="preserve">el </w:t>
      </w:r>
      <w:r w:rsidR="00E77970">
        <w:rPr>
          <w:rFonts w:ascii="Arial" w:hAnsi="Arial" w:cs="Lucida Sans Unicode"/>
          <w:sz w:val="24"/>
          <w:szCs w:val="24"/>
        </w:rPr>
        <w:t>2</w:t>
      </w:r>
      <w:r w:rsidR="00425596">
        <w:rPr>
          <w:rFonts w:ascii="Arial" w:hAnsi="Arial" w:cs="Lucida Sans Unicode"/>
          <w:sz w:val="24"/>
          <w:szCs w:val="24"/>
        </w:rPr>
        <w:t>3</w:t>
      </w:r>
      <w:r w:rsidR="006D28F9">
        <w:rPr>
          <w:rFonts w:ascii="Arial" w:hAnsi="Arial" w:cs="Lucida Sans Unicode"/>
          <w:sz w:val="24"/>
          <w:szCs w:val="24"/>
        </w:rPr>
        <w:t xml:space="preserve"> de </w:t>
      </w:r>
      <w:r w:rsidR="00E77970">
        <w:rPr>
          <w:rFonts w:ascii="Arial" w:hAnsi="Arial" w:cs="Lucida Sans Unicode"/>
          <w:sz w:val="24"/>
          <w:szCs w:val="24"/>
        </w:rPr>
        <w:t xml:space="preserve">abril </w:t>
      </w:r>
      <w:r w:rsidR="006D28F9">
        <w:rPr>
          <w:rFonts w:ascii="Arial" w:hAnsi="Arial" w:cs="Lucida Sans Unicode"/>
          <w:sz w:val="24"/>
          <w:szCs w:val="24"/>
        </w:rPr>
        <w:t>de 201</w:t>
      </w:r>
      <w:r w:rsidR="00425596">
        <w:rPr>
          <w:rFonts w:ascii="Arial" w:hAnsi="Arial" w:cs="Lucida Sans Unicode"/>
          <w:sz w:val="24"/>
          <w:szCs w:val="24"/>
        </w:rPr>
        <w:t>8</w:t>
      </w:r>
      <w:r w:rsidR="006D28F9">
        <w:rPr>
          <w:rFonts w:ascii="Arial" w:hAnsi="Arial" w:cs="Lucida Sans Unicode"/>
          <w:sz w:val="24"/>
          <w:szCs w:val="24"/>
        </w:rPr>
        <w:t>.</w:t>
      </w:r>
    </w:p>
    <w:p w:rsidR="00E77970" w:rsidRDefault="00E77970" w:rsidP="006D28F9">
      <w:pPr>
        <w:spacing w:after="0" w:line="240" w:lineRule="auto"/>
        <w:jc w:val="both"/>
        <w:rPr>
          <w:rStyle w:val="apple-converted-space"/>
          <w:rFonts w:ascii="Arial" w:hAnsi="Arial" w:cs="Lucida Sans Unicode"/>
          <w:sz w:val="24"/>
          <w:szCs w:val="24"/>
        </w:rPr>
      </w:pPr>
    </w:p>
    <w:p w:rsidR="006D28F9" w:rsidRDefault="00425596" w:rsidP="00425596">
      <w:pPr>
        <w:pStyle w:val="Default"/>
        <w:jc w:val="both"/>
        <w:rPr>
          <w:rStyle w:val="apple-converted-space"/>
          <w:rFonts w:cs="Lucida Sans Unicode"/>
        </w:rPr>
      </w:pPr>
      <w:r>
        <w:rPr>
          <w:rStyle w:val="apple-converted-space"/>
          <w:rFonts w:cs="Lucida Sans Unicode"/>
        </w:rPr>
        <w:t>Se adjuntan los lineamientos para la planificación y el diseño del programa de cooperación técnica</w:t>
      </w:r>
      <w:r w:rsidR="006E15D9">
        <w:rPr>
          <w:rStyle w:val="apple-converted-space"/>
          <w:rFonts w:cs="Lucida Sans Unicode"/>
        </w:rPr>
        <w:t xml:space="preserve"> 2020-2021</w:t>
      </w:r>
      <w:r>
        <w:rPr>
          <w:rStyle w:val="apple-converted-space"/>
          <w:rFonts w:cs="Lucida Sans Unicode"/>
        </w:rPr>
        <w:t>, en el que se exponen los criterios que deben cumplir todos los proyecto</w:t>
      </w:r>
      <w:r w:rsidR="006E15D9">
        <w:rPr>
          <w:rStyle w:val="apple-converted-space"/>
          <w:rFonts w:cs="Lucida Sans Unicode"/>
        </w:rPr>
        <w:t>s</w:t>
      </w:r>
      <w:r>
        <w:rPr>
          <w:rStyle w:val="apple-converted-space"/>
          <w:rFonts w:cs="Lucida Sans Unicode"/>
        </w:rPr>
        <w:t xml:space="preserve"> y se adjunta el formato </w:t>
      </w:r>
      <w:r w:rsidR="006E15D9">
        <w:rPr>
          <w:rStyle w:val="apple-converted-space"/>
          <w:rFonts w:cs="Lucida Sans Unicode"/>
        </w:rPr>
        <w:t xml:space="preserve">correspondiente para la presentación </w:t>
      </w:r>
      <w:r>
        <w:rPr>
          <w:rStyle w:val="apple-converted-space"/>
          <w:rFonts w:cs="Lucida Sans Unicode"/>
        </w:rPr>
        <w:t xml:space="preserve">de </w:t>
      </w:r>
      <w:r w:rsidR="006E15D9">
        <w:rPr>
          <w:rStyle w:val="apple-converted-space"/>
          <w:rFonts w:cs="Lucida Sans Unicode"/>
        </w:rPr>
        <w:t xml:space="preserve">sus propuestas </w:t>
      </w:r>
      <w:r>
        <w:rPr>
          <w:rStyle w:val="apple-converted-space"/>
          <w:rFonts w:cs="Lucida Sans Unicode"/>
        </w:rPr>
        <w:t xml:space="preserve">el cual deberán completar y enviar a los correos </w:t>
      </w:r>
      <w:hyperlink r:id="rId5" w:history="1">
        <w:r w:rsidRPr="00A82DD6">
          <w:rPr>
            <w:rStyle w:val="Hipervnculo"/>
            <w:rFonts w:cs="Lucida Sans Unicode"/>
          </w:rPr>
          <w:t>sgonzales@ipen.gob.pe</w:t>
        </w:r>
      </w:hyperlink>
      <w:r>
        <w:rPr>
          <w:rStyle w:val="apple-converted-space"/>
          <w:rFonts w:cs="Lucida Sans Unicode"/>
        </w:rPr>
        <w:t xml:space="preserve">, </w:t>
      </w:r>
      <w:hyperlink r:id="rId6" w:history="1">
        <w:r w:rsidRPr="00A82DD6">
          <w:rPr>
            <w:rStyle w:val="Hipervnculo"/>
            <w:rFonts w:cs="Lucida Sans Unicode"/>
          </w:rPr>
          <w:t>mcanchari@ipen.gob.pe</w:t>
        </w:r>
      </w:hyperlink>
      <w:r>
        <w:rPr>
          <w:rStyle w:val="apple-converted-space"/>
          <w:rFonts w:cs="Lucida Sans Unicode"/>
        </w:rPr>
        <w:t xml:space="preserve">, </w:t>
      </w:r>
      <w:hyperlink r:id="rId7" w:history="1">
        <w:r w:rsidR="006E15D9" w:rsidRPr="00A82DD6">
          <w:rPr>
            <w:rStyle w:val="Hipervnculo"/>
            <w:rFonts w:cs="Lucida Sans Unicode"/>
          </w:rPr>
          <w:t>cmorita@ipen.gob.pe</w:t>
        </w:r>
      </w:hyperlink>
      <w:r w:rsidR="00681ACE">
        <w:rPr>
          <w:rStyle w:val="apple-converted-space"/>
          <w:rFonts w:cs="Lucida Sans Unicode"/>
        </w:rPr>
        <w:t>.</w:t>
      </w:r>
    </w:p>
    <w:p w:rsidR="00681ACE" w:rsidRDefault="00681ACE" w:rsidP="00425596">
      <w:pPr>
        <w:pStyle w:val="Default"/>
        <w:jc w:val="both"/>
        <w:rPr>
          <w:rStyle w:val="apple-converted-space"/>
          <w:rFonts w:cs="Lucida Sans Unicode"/>
        </w:rPr>
      </w:pPr>
    </w:p>
    <w:p w:rsidR="00681ACE" w:rsidRDefault="00681ACE" w:rsidP="00425596">
      <w:pPr>
        <w:pStyle w:val="Default"/>
        <w:jc w:val="both"/>
        <w:rPr>
          <w:rStyle w:val="apple-converted-space"/>
          <w:rFonts w:cs="Lucida Sans Unicode"/>
        </w:rPr>
      </w:pPr>
    </w:p>
    <w:p w:rsidR="00681ACE" w:rsidRDefault="00681ACE" w:rsidP="00425596">
      <w:pPr>
        <w:pStyle w:val="Default"/>
        <w:jc w:val="both"/>
        <w:rPr>
          <w:rStyle w:val="apple-converted-space"/>
          <w:rFonts w:cs="Lucida Sans Unicode"/>
        </w:rPr>
      </w:pPr>
      <w:r>
        <w:rPr>
          <w:rStyle w:val="apple-converted-space"/>
          <w:rFonts w:cs="Lucida Sans Unicode"/>
        </w:rPr>
        <w:tab/>
      </w:r>
      <w:r>
        <w:rPr>
          <w:rStyle w:val="apple-converted-space"/>
          <w:rFonts w:cs="Lucida Sans Unicode"/>
        </w:rPr>
        <w:tab/>
      </w:r>
      <w:r>
        <w:rPr>
          <w:rStyle w:val="apple-converted-space"/>
          <w:rFonts w:cs="Lucida Sans Unicode"/>
        </w:rPr>
        <w:tab/>
      </w:r>
      <w:r>
        <w:rPr>
          <w:rStyle w:val="apple-converted-space"/>
          <w:rFonts w:cs="Lucida Sans Unicode"/>
        </w:rPr>
        <w:tab/>
      </w:r>
      <w:r>
        <w:rPr>
          <w:rStyle w:val="apple-converted-space"/>
          <w:rFonts w:cs="Lucida Sans Unicode"/>
        </w:rPr>
        <w:tab/>
      </w:r>
      <w:r>
        <w:rPr>
          <w:rStyle w:val="apple-converted-space"/>
          <w:rFonts w:cs="Lucida Sans Unicode"/>
        </w:rPr>
        <w:tab/>
        <w:t xml:space="preserve">Lima, </w:t>
      </w:r>
      <w:r w:rsidR="003F6328">
        <w:rPr>
          <w:rStyle w:val="apple-converted-space"/>
          <w:rFonts w:cs="Lucida Sans Unicode"/>
        </w:rPr>
        <w:t>04</w:t>
      </w:r>
      <w:bookmarkStart w:id="0" w:name="_GoBack"/>
      <w:bookmarkEnd w:id="0"/>
      <w:r>
        <w:rPr>
          <w:rStyle w:val="apple-converted-space"/>
          <w:rFonts w:cs="Lucida Sans Unicode"/>
        </w:rPr>
        <w:t xml:space="preserve"> de abril 2018</w:t>
      </w:r>
    </w:p>
    <w:p w:rsidR="006E15D9" w:rsidRDefault="006E15D9" w:rsidP="00425596">
      <w:pPr>
        <w:pStyle w:val="Default"/>
        <w:jc w:val="both"/>
        <w:rPr>
          <w:rStyle w:val="apple-converted-space"/>
          <w:rFonts w:cs="Lucida Sans Unicode"/>
        </w:rPr>
      </w:pPr>
    </w:p>
    <w:p w:rsidR="006E15D9" w:rsidRDefault="006E15D9" w:rsidP="00425596">
      <w:pPr>
        <w:pStyle w:val="Default"/>
        <w:jc w:val="both"/>
        <w:rPr>
          <w:rStyle w:val="apple-converted-space"/>
          <w:rFonts w:cs="Lucida Sans Unicode"/>
        </w:rPr>
      </w:pPr>
    </w:p>
    <w:p w:rsidR="006E15D9" w:rsidRDefault="006E15D9" w:rsidP="00425596">
      <w:pPr>
        <w:pStyle w:val="Default"/>
        <w:jc w:val="both"/>
        <w:rPr>
          <w:rStyle w:val="apple-converted-space"/>
          <w:rFonts w:cs="Lucida Sans Unicode"/>
        </w:rPr>
      </w:pPr>
    </w:p>
    <w:sectPr w:rsidR="006E15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8C1"/>
    <w:rsid w:val="0007106B"/>
    <w:rsid w:val="000F538B"/>
    <w:rsid w:val="00172982"/>
    <w:rsid w:val="003F6328"/>
    <w:rsid w:val="00425596"/>
    <w:rsid w:val="00681ACE"/>
    <w:rsid w:val="006D28F9"/>
    <w:rsid w:val="006E15D9"/>
    <w:rsid w:val="007F0472"/>
    <w:rsid w:val="00A218C1"/>
    <w:rsid w:val="00BC477E"/>
    <w:rsid w:val="00BE5915"/>
    <w:rsid w:val="00C01C07"/>
    <w:rsid w:val="00E7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C47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218C1"/>
  </w:style>
  <w:style w:type="character" w:styleId="Hipervnculo">
    <w:name w:val="Hyperlink"/>
    <w:basedOn w:val="Fuentedeprrafopredeter"/>
    <w:uiPriority w:val="99"/>
    <w:unhideWhenUsed/>
    <w:rsid w:val="00BC477E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BC477E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BC4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BC477E"/>
    <w:rPr>
      <w:b/>
      <w:bCs/>
    </w:rPr>
  </w:style>
  <w:style w:type="paragraph" w:customStyle="1" w:styleId="Default">
    <w:name w:val="Default"/>
    <w:rsid w:val="00BE59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C47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218C1"/>
  </w:style>
  <w:style w:type="character" w:styleId="Hipervnculo">
    <w:name w:val="Hyperlink"/>
    <w:basedOn w:val="Fuentedeprrafopredeter"/>
    <w:uiPriority w:val="99"/>
    <w:unhideWhenUsed/>
    <w:rsid w:val="00BC477E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BC477E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BC4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BC477E"/>
    <w:rPr>
      <w:b/>
      <w:bCs/>
    </w:rPr>
  </w:style>
  <w:style w:type="paragraph" w:customStyle="1" w:styleId="Default">
    <w:name w:val="Default"/>
    <w:rsid w:val="00BE59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8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orita@ipen.gob.p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canchari@ipen.gob.pe" TargetMode="External"/><Relationship Id="rId5" Type="http://schemas.openxmlformats.org/officeDocument/2006/relationships/hyperlink" Target="mailto:sgonzales@ipen.gob.p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Canchari</dc:creator>
  <cp:lastModifiedBy>Susana Gonzales</cp:lastModifiedBy>
  <cp:revision>3</cp:revision>
  <dcterms:created xsi:type="dcterms:W3CDTF">2018-04-04T17:08:00Z</dcterms:created>
  <dcterms:modified xsi:type="dcterms:W3CDTF">2018-04-04T17:57:00Z</dcterms:modified>
</cp:coreProperties>
</file>